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7CA8" w14:textId="77777777" w:rsidR="008A2CD2" w:rsidRDefault="008A2CD2" w:rsidP="008A2CD2">
      <w:pPr>
        <w:pStyle w:val="Title"/>
        <w:jc w:val="center"/>
        <w:rPr>
          <w:rFonts w:ascii="Bebas Neue Bold" w:hAnsi="Bebas Neue Bold"/>
          <w:b/>
          <w:bCs/>
          <w:spacing w:val="20"/>
        </w:rPr>
      </w:pPr>
    </w:p>
    <w:p w14:paraId="0BC41ECA" w14:textId="77777777" w:rsidR="008A2CD2" w:rsidRDefault="008A2CD2" w:rsidP="008A2CD2">
      <w:pPr>
        <w:pStyle w:val="Title"/>
        <w:jc w:val="center"/>
        <w:rPr>
          <w:rFonts w:ascii="Bebas Neue Bold" w:hAnsi="Bebas Neue Bold"/>
          <w:b/>
          <w:bCs/>
          <w:spacing w:val="20"/>
        </w:rPr>
      </w:pPr>
    </w:p>
    <w:p w14:paraId="7DDDD21E" w14:textId="77777777" w:rsidR="008A2CD2" w:rsidRDefault="008A2CD2" w:rsidP="008A2CD2">
      <w:pPr>
        <w:pStyle w:val="Title"/>
        <w:jc w:val="center"/>
        <w:rPr>
          <w:rFonts w:ascii="Bebas Neue Bold" w:hAnsi="Bebas Neue Bold"/>
          <w:b/>
          <w:bCs/>
          <w:spacing w:val="20"/>
        </w:rPr>
      </w:pPr>
    </w:p>
    <w:p w14:paraId="20B5D8B2" w14:textId="77777777" w:rsidR="00893D54" w:rsidRDefault="00893D54" w:rsidP="00263932">
      <w:pPr>
        <w:pStyle w:val="Title"/>
        <w:jc w:val="center"/>
        <w:rPr>
          <w:rFonts w:ascii="Bebas Neue Bold" w:hAnsi="Bebas Neue Bold"/>
          <w:b/>
          <w:bCs/>
          <w:spacing w:val="20"/>
        </w:rPr>
      </w:pPr>
    </w:p>
    <w:p w14:paraId="61E191D2" w14:textId="50E56A44" w:rsidR="00893D54" w:rsidRPr="00263932" w:rsidRDefault="002C07D2" w:rsidP="00263932">
      <w:pPr>
        <w:pStyle w:val="Title"/>
        <w:jc w:val="center"/>
        <w:rPr>
          <w:rFonts w:ascii="Bebas Neue Bold" w:hAnsi="Bebas Neue Bold"/>
          <w:b/>
          <w:bCs/>
          <w:spacing w:val="20"/>
        </w:rPr>
      </w:pPr>
      <w:r>
        <w:rPr>
          <w:rFonts w:ascii="Bebas Neue Bold" w:hAnsi="Bebas Neue Bold"/>
          <w:b/>
          <w:bCs/>
          <w:spacing w:val="20"/>
        </w:rPr>
        <w:t>Discover Your Calling</w:t>
      </w:r>
    </w:p>
    <w:p w14:paraId="25A40739" w14:textId="77777777" w:rsidR="00893D54" w:rsidRDefault="00893D54" w:rsidP="00893D54"/>
    <w:p w14:paraId="4A8ECC9F" w14:textId="77777777" w:rsidR="00263932" w:rsidRDefault="00263932" w:rsidP="00893D54"/>
    <w:p w14:paraId="41E00630" w14:textId="77777777" w:rsidR="00263932" w:rsidRDefault="00263932" w:rsidP="00893D54"/>
    <w:p w14:paraId="4A5A2D83" w14:textId="77777777" w:rsidR="00263932" w:rsidRPr="00893D54" w:rsidRDefault="00263932" w:rsidP="00893D54"/>
    <w:p w14:paraId="13F63B29" w14:textId="6DCFFFAF" w:rsidR="008A2CD2" w:rsidRDefault="008A2CD2">
      <w:pPr>
        <w:spacing w:after="200"/>
      </w:pPr>
    </w:p>
    <w:p w14:paraId="43A40F33" w14:textId="3712DD5E" w:rsidR="00714732" w:rsidRPr="008A2CD2" w:rsidRDefault="008A2CD2" w:rsidP="008A2CD2">
      <w:pPr>
        <w:spacing w:line="240" w:lineRule="auto"/>
        <w:ind w:firstLine="144"/>
        <w:jc w:val="both"/>
        <w:rPr>
          <w:rFonts w:ascii="Minion Pro" w:hAnsi="Minion Pro"/>
          <w:sz w:val="20"/>
        </w:rPr>
      </w:pPr>
      <w:r w:rsidRPr="008A2CD2">
        <w:rPr>
          <w:rFonts w:ascii="Minion Pro" w:hAnsi="Minion Pro"/>
          <w:sz w:val="20"/>
        </w:rPr>
        <w:t>“WHAT’S MY PURPOSE?”</w:t>
      </w:r>
    </w:p>
    <w:p w14:paraId="07E802FA" w14:textId="00432109" w:rsidR="00714732" w:rsidRPr="008A2CD2" w:rsidRDefault="008A2CD2" w:rsidP="008A2CD2">
      <w:pPr>
        <w:spacing w:line="240" w:lineRule="auto"/>
        <w:ind w:firstLine="144"/>
        <w:jc w:val="both"/>
        <w:rPr>
          <w:rFonts w:ascii="Minion Pro" w:hAnsi="Minion Pro"/>
          <w:sz w:val="20"/>
        </w:rPr>
      </w:pPr>
      <w:r w:rsidRPr="008A2CD2">
        <w:rPr>
          <w:rFonts w:ascii="Minion Pro" w:hAnsi="Minion Pro"/>
          <w:sz w:val="20"/>
        </w:rPr>
        <w:t>“WHAT SHOULD I DO NEXT?</w:t>
      </w:r>
    </w:p>
    <w:p w14:paraId="6AC6F66D" w14:textId="69096B74" w:rsidR="00714732" w:rsidRPr="008A2CD2" w:rsidRDefault="008A2CD2" w:rsidP="008A2CD2">
      <w:pPr>
        <w:spacing w:line="240" w:lineRule="auto"/>
        <w:ind w:firstLine="144"/>
        <w:jc w:val="both"/>
        <w:rPr>
          <w:rFonts w:ascii="Minion Pro" w:hAnsi="Minion Pro"/>
          <w:sz w:val="20"/>
        </w:rPr>
      </w:pPr>
      <w:r w:rsidRPr="008A2CD2">
        <w:rPr>
          <w:rFonts w:ascii="Minion Pro" w:hAnsi="Minion Pro"/>
          <w:sz w:val="20"/>
        </w:rPr>
        <w:t>“WHICH DIRECTION SHOULD I GO?”</w:t>
      </w:r>
    </w:p>
    <w:p w14:paraId="6DE8A9FB" w14:textId="36843C21" w:rsidR="00714732" w:rsidRPr="008A2CD2" w:rsidRDefault="008A2CD2" w:rsidP="008A2CD2">
      <w:pPr>
        <w:spacing w:line="240" w:lineRule="auto"/>
        <w:ind w:firstLine="144"/>
        <w:jc w:val="both"/>
        <w:rPr>
          <w:rFonts w:ascii="Minion Pro" w:hAnsi="Minion Pro"/>
          <w:sz w:val="20"/>
        </w:rPr>
      </w:pPr>
      <w:r w:rsidRPr="008A2CD2">
        <w:rPr>
          <w:rFonts w:ascii="Minion Pro" w:hAnsi="Minion Pro"/>
          <w:sz w:val="20"/>
        </w:rPr>
        <w:t>“WHAT WILL HAPPEN IN THE FUTURE?”</w:t>
      </w:r>
    </w:p>
    <w:p w14:paraId="11CE0217" w14:textId="43E7D417" w:rsidR="00714732" w:rsidRPr="008A2CD2" w:rsidRDefault="008A2CD2" w:rsidP="008A2CD2">
      <w:pPr>
        <w:spacing w:line="240" w:lineRule="auto"/>
        <w:ind w:firstLine="144"/>
        <w:jc w:val="both"/>
        <w:rPr>
          <w:rFonts w:ascii="Minion Pro" w:hAnsi="Minion Pro"/>
          <w:sz w:val="20"/>
        </w:rPr>
      </w:pPr>
      <w:r w:rsidRPr="008A2CD2">
        <w:rPr>
          <w:rFonts w:ascii="Minion Pro" w:hAnsi="Minion Pro"/>
          <w:sz w:val="20"/>
        </w:rPr>
        <w:t>“HOW DO I KNOW WHAT GOD WANTS ME TO DO?”</w:t>
      </w:r>
    </w:p>
    <w:p w14:paraId="2732E23B" w14:textId="77777777" w:rsidR="00714732" w:rsidRPr="008A2CD2" w:rsidRDefault="00714732" w:rsidP="007C17A0">
      <w:pPr>
        <w:spacing w:line="240" w:lineRule="auto"/>
        <w:ind w:firstLine="144"/>
        <w:jc w:val="both"/>
        <w:rPr>
          <w:rFonts w:ascii="Minion Pro" w:hAnsi="Minion Pro"/>
          <w:i/>
        </w:rPr>
      </w:pPr>
    </w:p>
    <w:p w14:paraId="4AE5D4A6" w14:textId="77777777" w:rsidR="008A2CD2" w:rsidRPr="008A2CD2" w:rsidRDefault="008A2CD2" w:rsidP="007C17A0">
      <w:pPr>
        <w:spacing w:line="240" w:lineRule="auto"/>
        <w:ind w:firstLine="144"/>
        <w:jc w:val="both"/>
        <w:rPr>
          <w:rFonts w:ascii="Minion Pro" w:hAnsi="Minion Pro"/>
        </w:rPr>
      </w:pPr>
    </w:p>
    <w:p w14:paraId="4C3565D6" w14:textId="20F50120" w:rsidR="008A2CD2" w:rsidRPr="008A2CD2" w:rsidRDefault="008A2CD2" w:rsidP="008A2CD2">
      <w:pPr>
        <w:keepNext/>
        <w:framePr w:dropCap="drop" w:lines="3" w:w="645" w:wrap="around" w:vAnchor="text" w:hAnchor="text"/>
        <w:spacing w:line="721" w:lineRule="exact"/>
        <w:jc w:val="both"/>
        <w:textAlignment w:val="baseline"/>
        <w:rPr>
          <w:rFonts w:ascii="Minion Pro" w:hAnsi="Minion Pro"/>
          <w:position w:val="-10"/>
          <w:sz w:val="90"/>
        </w:rPr>
      </w:pPr>
      <w:r w:rsidRPr="008A2CD2">
        <w:rPr>
          <w:rFonts w:ascii="Minion Pro" w:hAnsi="Minion Pro"/>
          <w:position w:val="-10"/>
          <w:sz w:val="90"/>
        </w:rPr>
        <w:t>T</w:t>
      </w:r>
    </w:p>
    <w:p w14:paraId="661DBBE9" w14:textId="44E1AEA0" w:rsidR="007711AC" w:rsidRPr="008A2CD2" w:rsidRDefault="005C2113" w:rsidP="008A2CD2">
      <w:pPr>
        <w:spacing w:line="240" w:lineRule="auto"/>
        <w:jc w:val="both"/>
        <w:rPr>
          <w:rFonts w:ascii="Minion Pro" w:hAnsi="Minion Pro"/>
        </w:rPr>
      </w:pPr>
      <w:r w:rsidRPr="008A2CD2">
        <w:rPr>
          <w:rFonts w:ascii="Minion Pro" w:hAnsi="Minion Pro"/>
        </w:rPr>
        <w:t>hese questions are asked</w:t>
      </w:r>
      <w:r w:rsidR="00714732" w:rsidRPr="008A2CD2">
        <w:rPr>
          <w:rFonts w:ascii="Minion Pro" w:hAnsi="Minion Pro"/>
        </w:rPr>
        <w:t xml:space="preserve"> by </w:t>
      </w:r>
      <w:r w:rsidR="007711AC" w:rsidRPr="008A2CD2">
        <w:rPr>
          <w:rFonts w:ascii="Minion Pro" w:hAnsi="Minion Pro"/>
        </w:rPr>
        <w:t xml:space="preserve">a 15-year-old trying to find herself in high school.  </w:t>
      </w:r>
      <w:r w:rsidR="00714732" w:rsidRPr="008A2CD2">
        <w:rPr>
          <w:rFonts w:ascii="Minion Pro" w:hAnsi="Minion Pro"/>
        </w:rPr>
        <w:t xml:space="preserve">And </w:t>
      </w:r>
      <w:r w:rsidR="007711AC" w:rsidRPr="008A2CD2">
        <w:rPr>
          <w:rFonts w:ascii="Minion Pro" w:hAnsi="Minion Pro"/>
        </w:rPr>
        <w:t>a 23-year-old stumped about what to do after college.  And a 47-year-old in a mid-life crisis.  And a 70-year-old who feels useless in retirement.  The need for purpose and direction in life is a un</w:t>
      </w:r>
      <w:r w:rsidR="00FD0577" w:rsidRPr="008A2CD2">
        <w:rPr>
          <w:rFonts w:ascii="Minion Pro" w:hAnsi="Minion Pro"/>
        </w:rPr>
        <w:t>iversal human need.</w:t>
      </w:r>
    </w:p>
    <w:p w14:paraId="1DBEC89E" w14:textId="77777777" w:rsidR="00714732" w:rsidRPr="008A2CD2" w:rsidRDefault="005C2113" w:rsidP="007C17A0">
      <w:pPr>
        <w:spacing w:line="240" w:lineRule="auto"/>
        <w:ind w:firstLine="144"/>
        <w:jc w:val="both"/>
        <w:rPr>
          <w:rFonts w:ascii="Minion Pro" w:hAnsi="Minion Pro"/>
        </w:rPr>
      </w:pPr>
      <w:r w:rsidRPr="008A2CD2">
        <w:rPr>
          <w:rFonts w:ascii="Minion Pro" w:hAnsi="Minion Pro"/>
        </w:rPr>
        <w:t>O</w:t>
      </w:r>
      <w:r w:rsidR="00C262D0" w:rsidRPr="008A2CD2">
        <w:rPr>
          <w:rFonts w:ascii="Minion Pro" w:hAnsi="Minion Pro"/>
        </w:rPr>
        <w:t>ur modern</w:t>
      </w:r>
      <w:r w:rsidR="00714732" w:rsidRPr="008A2CD2">
        <w:rPr>
          <w:rFonts w:ascii="Minion Pro" w:hAnsi="Minion Pro"/>
        </w:rPr>
        <w:t xml:space="preserve"> era is plagued by confusion, distraction, and an overwhelming sense that there is no transcendent purpose in life</w:t>
      </w:r>
      <w:r w:rsidR="00C262D0" w:rsidRPr="008A2CD2">
        <w:rPr>
          <w:rFonts w:ascii="Minion Pro" w:hAnsi="Minion Pro"/>
        </w:rPr>
        <w:t>.  We often</w:t>
      </w:r>
      <w:r w:rsidR="007711AC" w:rsidRPr="008A2CD2">
        <w:rPr>
          <w:rFonts w:ascii="Minion Pro" w:hAnsi="Minion Pro"/>
        </w:rPr>
        <w:t xml:space="preserve"> </w:t>
      </w:r>
      <w:r w:rsidR="00714732" w:rsidRPr="008A2CD2">
        <w:rPr>
          <w:rFonts w:ascii="Minion Pro" w:hAnsi="Minion Pro"/>
        </w:rPr>
        <w:t xml:space="preserve">hear, “Do what makes you happy,” but we </w:t>
      </w:r>
      <w:r w:rsidR="007711AC" w:rsidRPr="008A2CD2">
        <w:rPr>
          <w:rFonts w:ascii="Minion Pro" w:hAnsi="Minion Pro"/>
        </w:rPr>
        <w:t>are let do</w:t>
      </w:r>
      <w:r w:rsidR="00714732" w:rsidRPr="008A2CD2">
        <w:rPr>
          <w:rFonts w:ascii="Minion Pro" w:hAnsi="Minion Pro"/>
        </w:rPr>
        <w:t>wn by unfulfilled desires.  We</w:t>
      </w:r>
      <w:r w:rsidR="007711AC" w:rsidRPr="008A2CD2">
        <w:rPr>
          <w:rFonts w:ascii="Minion Pro" w:hAnsi="Minion Pro"/>
        </w:rPr>
        <w:t xml:space="preserve"> pursue happiness but are </w:t>
      </w:r>
      <w:r w:rsidR="007711AC" w:rsidRPr="008A2CD2">
        <w:rPr>
          <w:rFonts w:ascii="Minion Pro" w:hAnsi="Minion Pro"/>
        </w:rPr>
        <w:lastRenderedPageBreak/>
        <w:t xml:space="preserve">never happy.  There’s a difference between what you </w:t>
      </w:r>
      <w:r w:rsidR="007711AC" w:rsidRPr="008A2CD2">
        <w:rPr>
          <w:rFonts w:ascii="Minion Pro" w:hAnsi="Minion Pro"/>
          <w:i/>
        </w:rPr>
        <w:t xml:space="preserve">want </w:t>
      </w:r>
      <w:r w:rsidR="007711AC" w:rsidRPr="008A2CD2">
        <w:rPr>
          <w:rFonts w:ascii="Minion Pro" w:hAnsi="Minion Pro"/>
        </w:rPr>
        <w:t xml:space="preserve">to do and what you’re </w:t>
      </w:r>
      <w:r w:rsidR="007711AC" w:rsidRPr="008A2CD2">
        <w:rPr>
          <w:rFonts w:ascii="Minion Pro" w:hAnsi="Minion Pro"/>
          <w:i/>
        </w:rPr>
        <w:t>called</w:t>
      </w:r>
      <w:r w:rsidR="007711AC" w:rsidRPr="008A2CD2">
        <w:rPr>
          <w:rFonts w:ascii="Minion Pro" w:hAnsi="Minion Pro"/>
        </w:rPr>
        <w:t xml:space="preserve"> to do.  </w:t>
      </w:r>
      <w:r w:rsidRPr="008A2CD2">
        <w:rPr>
          <w:rFonts w:ascii="Minion Pro" w:hAnsi="Minion Pro"/>
        </w:rPr>
        <w:t xml:space="preserve">In these short pages, I want you to ask, </w:t>
      </w:r>
      <w:r w:rsidRPr="008A2CD2">
        <w:rPr>
          <w:rFonts w:ascii="Minion Pro" w:hAnsi="Minion Pro"/>
          <w:b/>
        </w:rPr>
        <w:t>“What am I called to do?”</w:t>
      </w:r>
    </w:p>
    <w:p w14:paraId="3B230940" w14:textId="77777777" w:rsidR="00714732" w:rsidRPr="008A2CD2" w:rsidRDefault="00714732" w:rsidP="007C17A0">
      <w:pPr>
        <w:spacing w:line="240" w:lineRule="auto"/>
        <w:ind w:firstLine="144"/>
        <w:jc w:val="both"/>
        <w:rPr>
          <w:rFonts w:ascii="Minion Pro" w:hAnsi="Minion Pro"/>
        </w:rPr>
      </w:pPr>
      <w:r w:rsidRPr="008A2CD2">
        <w:rPr>
          <w:rFonts w:ascii="Minion Pro" w:hAnsi="Minion Pro"/>
        </w:rPr>
        <w:t>I’</w:t>
      </w:r>
      <w:r w:rsidR="004E7BE0" w:rsidRPr="008A2CD2">
        <w:rPr>
          <w:rFonts w:ascii="Minion Pro" w:hAnsi="Minion Pro"/>
        </w:rPr>
        <w:t>ll show you</w:t>
      </w:r>
      <w:r w:rsidRPr="008A2CD2">
        <w:rPr>
          <w:rFonts w:ascii="Minion Pro" w:hAnsi="Minion Pro"/>
        </w:rPr>
        <w:t xml:space="preserve"> some simple ways to discover what you should do.  This applies to major decisions, such as career</w:t>
      </w:r>
      <w:r w:rsidR="005C2113" w:rsidRPr="008A2CD2">
        <w:rPr>
          <w:rFonts w:ascii="Minion Pro" w:hAnsi="Minion Pro"/>
        </w:rPr>
        <w:t xml:space="preserve"> and family.  It also applies </w:t>
      </w:r>
      <w:r w:rsidRPr="008A2CD2">
        <w:rPr>
          <w:rFonts w:ascii="Minion Pro" w:hAnsi="Minion Pro"/>
        </w:rPr>
        <w:t>to more ordinary situations such as staying focused in a present circumstance.  I’ll begin with a basic understanding</w:t>
      </w:r>
      <w:r w:rsidR="004E7BE0" w:rsidRPr="008A2CD2">
        <w:rPr>
          <w:rFonts w:ascii="Minion Pro" w:hAnsi="Minion Pro"/>
        </w:rPr>
        <w:t xml:space="preserve"> of Christian vocation, </w:t>
      </w:r>
      <w:r w:rsidR="005C2113" w:rsidRPr="008A2CD2">
        <w:rPr>
          <w:rFonts w:ascii="Minion Pro" w:hAnsi="Minion Pro"/>
        </w:rPr>
        <w:t>and then</w:t>
      </w:r>
      <w:r w:rsidRPr="008A2CD2">
        <w:rPr>
          <w:rFonts w:ascii="Minion Pro" w:hAnsi="Minion Pro"/>
        </w:rPr>
        <w:t xml:space="preserve"> take a look at some practical </w:t>
      </w:r>
      <w:r w:rsidR="004E7BE0" w:rsidRPr="008A2CD2">
        <w:rPr>
          <w:rFonts w:ascii="Minion Pro" w:hAnsi="Minion Pro"/>
        </w:rPr>
        <w:t>ways to examine your unique situation.</w:t>
      </w:r>
    </w:p>
    <w:p w14:paraId="4A26AA66" w14:textId="77777777" w:rsidR="007711AC" w:rsidRPr="008A2CD2" w:rsidRDefault="007711AC" w:rsidP="007C17A0">
      <w:pPr>
        <w:spacing w:line="240" w:lineRule="auto"/>
        <w:ind w:firstLine="144"/>
        <w:jc w:val="both"/>
        <w:rPr>
          <w:rFonts w:ascii="Minion Pro" w:hAnsi="Minion Pro"/>
        </w:rPr>
      </w:pPr>
    </w:p>
    <w:p w14:paraId="4863F634" w14:textId="77777777" w:rsidR="007711AC" w:rsidRPr="008A2CD2" w:rsidRDefault="007711AC" w:rsidP="007C17A0">
      <w:pPr>
        <w:spacing w:line="240" w:lineRule="auto"/>
        <w:jc w:val="both"/>
        <w:rPr>
          <w:rFonts w:ascii="Minion Pro" w:hAnsi="Minion Pro"/>
        </w:rPr>
      </w:pPr>
      <w:r w:rsidRPr="008A2CD2">
        <w:rPr>
          <w:rFonts w:ascii="Minion Pro" w:hAnsi="Minion Pro"/>
          <w:b/>
          <w:sz w:val="28"/>
          <w:szCs w:val="28"/>
        </w:rPr>
        <w:t>Vocation</w:t>
      </w:r>
    </w:p>
    <w:p w14:paraId="3DE8F8FD"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The word “vocation” gives the Christian an unmistakable reason to live.  We get the word vocation from the Latin </w:t>
      </w:r>
      <w:r w:rsidRPr="008A2CD2">
        <w:rPr>
          <w:rFonts w:ascii="Minion Pro" w:hAnsi="Minion Pro"/>
          <w:i/>
        </w:rPr>
        <w:t>vocatio</w:t>
      </w:r>
      <w:r w:rsidRPr="008A2CD2">
        <w:rPr>
          <w:rFonts w:ascii="Minion Pro" w:hAnsi="Minion Pro"/>
        </w:rPr>
        <w:t>, meaning “to call.”  Calling is about more than just your job or what you do for a living.  It includes all of the God-given re</w:t>
      </w:r>
      <w:r w:rsidR="00F76B3D" w:rsidRPr="008A2CD2">
        <w:rPr>
          <w:rFonts w:ascii="Minion Pro" w:hAnsi="Minion Pro"/>
        </w:rPr>
        <w:t>sponsibilities placed upon you.</w:t>
      </w:r>
    </w:p>
    <w:p w14:paraId="2DA4E26B"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There are four general realms that each Christian lives in.  These spheres are common to each of us.  Yet within them, our particular vocations are as unique as a fingerprint.  Consider your unique imprint in each of the four realms.</w:t>
      </w:r>
    </w:p>
    <w:p w14:paraId="298EFAEA"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b/>
        </w:rPr>
        <w:t>Home.</w:t>
      </w:r>
      <w:r w:rsidRPr="008A2CD2">
        <w:rPr>
          <w:rFonts w:ascii="Minion Pro" w:hAnsi="Minion Pro"/>
        </w:rPr>
        <w:t xml:space="preserve">  You are called to be a brother or sister, father or mother, son or daughter, niece or nephew, and so on.  Within the common elements of family, my specific niche is unique.  While there are many husbands in the world, I am the </w:t>
      </w:r>
      <w:r w:rsidRPr="008A2CD2">
        <w:rPr>
          <w:rFonts w:ascii="Minion Pro" w:hAnsi="Minion Pro"/>
          <w:i/>
        </w:rPr>
        <w:t xml:space="preserve">only </w:t>
      </w:r>
      <w:r w:rsidRPr="008A2CD2">
        <w:rPr>
          <w:rFonts w:ascii="Minion Pro" w:hAnsi="Minion Pro"/>
        </w:rPr>
        <w:t xml:space="preserve">husband to my wife Bobbi.  While there are many brothers in the world, I am the </w:t>
      </w:r>
      <w:r w:rsidR="00F76B3D" w:rsidRPr="008A2CD2">
        <w:rPr>
          <w:rFonts w:ascii="Minion Pro" w:hAnsi="Minion Pro"/>
        </w:rPr>
        <w:t>only brother to Anne and John.</w:t>
      </w:r>
    </w:p>
    <w:p w14:paraId="6D3CA6E4"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b/>
        </w:rPr>
        <w:t>Occupation.</w:t>
      </w:r>
      <w:r w:rsidRPr="008A2CD2">
        <w:rPr>
          <w:rFonts w:ascii="Minion Pro" w:hAnsi="Minion Pro"/>
        </w:rPr>
        <w:t xml:space="preserve">  A teacher imparts knowledge to children.  An IT specialist contributes to a system that makes a whole company run efficiently.  A garbage man maintains a sanitary city.  You are a classmate or co-worker.  You have a unique skill set and capacity that you ex</w:t>
      </w:r>
      <w:r w:rsidR="00F76B3D" w:rsidRPr="008A2CD2">
        <w:rPr>
          <w:rFonts w:ascii="Minion Pro" w:hAnsi="Minion Pro"/>
        </w:rPr>
        <w:t>ercise in a profession or job.</w:t>
      </w:r>
    </w:p>
    <w:p w14:paraId="4ADB6865"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While a job certainly provides income to live on, it also bestows a deep sense of fulfillment and satisfaction.  Your occupation isn’t only about you.  It functions for others (see </w:t>
      </w:r>
      <w:r w:rsidRPr="008A2CD2">
        <w:rPr>
          <w:rFonts w:ascii="Minion Pro" w:hAnsi="Minion Pro"/>
        </w:rPr>
        <w:lastRenderedPageBreak/>
        <w:t>the Great Commandment).   Scripture is clear that we are given meaningful work to do here on earth (Gen. 2:18; Rom. 12:1).  Our work is good for the planet, society, friends, and neighb</w:t>
      </w:r>
      <w:r w:rsidR="00F76B3D" w:rsidRPr="008A2CD2">
        <w:rPr>
          <w:rFonts w:ascii="Minion Pro" w:hAnsi="Minion Pro"/>
        </w:rPr>
        <w:t>ors.</w:t>
      </w:r>
    </w:p>
    <w:p w14:paraId="5E40D65D"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b/>
        </w:rPr>
        <w:t xml:space="preserve">Society.  </w:t>
      </w:r>
      <w:r w:rsidRPr="008A2CD2">
        <w:rPr>
          <w:rFonts w:ascii="Minion Pro" w:hAnsi="Minion Pro"/>
        </w:rPr>
        <w:t>You are a next-door neighbor, a voter, a taxpayer.  You are customer or client within a functioning economy.  You are a volunteer, a block captain, a friendly smile on the sidewalk or in the store.  Our general place as citizens in a wider society is important.  Collectively, we work for peace, justice, and prosperity in our communitie</w:t>
      </w:r>
      <w:r w:rsidR="00F76B3D" w:rsidRPr="008A2CD2">
        <w:rPr>
          <w:rFonts w:ascii="Minion Pro" w:hAnsi="Minion Pro"/>
        </w:rPr>
        <w:t>s, cities, states, and country.</w:t>
      </w:r>
    </w:p>
    <w:p w14:paraId="786C884C"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b/>
        </w:rPr>
        <w:t>Congregation.</w:t>
      </w:r>
      <w:r w:rsidRPr="008A2CD2">
        <w:rPr>
          <w:rFonts w:ascii="Minion Pro" w:hAnsi="Minion Pro"/>
        </w:rPr>
        <w:t xml:space="preserve">  You are a fellow worshiper, an elder, a committee member.  You are a singer, a teacher, an encourager.  You are a brother or sister in Christ to a local community of Christians.</w:t>
      </w:r>
    </w:p>
    <w:p w14:paraId="76B5B5A1"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Like a snowflake, each of us has a one-of-a-kind design.  My particular portfolio of vocations is distinct from anyone else.  Here are some characteristics of vocations that give us a sense of meaning and purpose.</w:t>
      </w:r>
    </w:p>
    <w:p w14:paraId="3405E297" w14:textId="77777777" w:rsidR="007711AC" w:rsidRPr="008A2CD2" w:rsidRDefault="007711AC" w:rsidP="007C17A0">
      <w:pPr>
        <w:spacing w:line="240" w:lineRule="auto"/>
        <w:jc w:val="both"/>
        <w:rPr>
          <w:rFonts w:ascii="Minion Pro" w:hAnsi="Minion Pro"/>
        </w:rPr>
      </w:pPr>
    </w:p>
    <w:p w14:paraId="60D2937E" w14:textId="77777777" w:rsidR="007711AC" w:rsidRPr="008A2CD2" w:rsidRDefault="007711AC" w:rsidP="007C17A0">
      <w:pPr>
        <w:spacing w:line="240" w:lineRule="auto"/>
        <w:jc w:val="both"/>
        <w:rPr>
          <w:rFonts w:ascii="Minion Pro" w:hAnsi="Minion Pro"/>
        </w:rPr>
      </w:pPr>
      <w:r w:rsidRPr="008A2CD2">
        <w:rPr>
          <w:rFonts w:ascii="Minion Pro" w:hAnsi="Minion Pro"/>
          <w:b/>
          <w:sz w:val="28"/>
          <w:szCs w:val="28"/>
        </w:rPr>
        <w:t>God-Given</w:t>
      </w:r>
    </w:p>
    <w:p w14:paraId="09714469"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I once searched for baby names on the internet.  I came across some extraordinarily uncommon ones like </w:t>
      </w:r>
      <w:r w:rsidRPr="008A2CD2">
        <w:rPr>
          <w:rFonts w:ascii="Minion Pro" w:hAnsi="Minion Pro"/>
          <w:i/>
        </w:rPr>
        <w:t>Awesome</w:t>
      </w:r>
      <w:r w:rsidRPr="008A2CD2">
        <w:rPr>
          <w:rFonts w:ascii="Minion Pro" w:hAnsi="Minion Pro"/>
        </w:rPr>
        <w:t xml:space="preserve">, </w:t>
      </w:r>
      <w:r w:rsidRPr="008A2CD2">
        <w:rPr>
          <w:rFonts w:ascii="Minion Pro" w:hAnsi="Minion Pro"/>
          <w:i/>
        </w:rPr>
        <w:t>Handsome</w:t>
      </w:r>
      <w:r w:rsidRPr="008A2CD2">
        <w:rPr>
          <w:rFonts w:ascii="Minion Pro" w:hAnsi="Minion Pro"/>
        </w:rPr>
        <w:t xml:space="preserve">, and </w:t>
      </w:r>
      <w:r w:rsidRPr="008A2CD2">
        <w:rPr>
          <w:rFonts w:ascii="Minion Pro" w:hAnsi="Minion Pro"/>
          <w:i/>
        </w:rPr>
        <w:t>Boss</w:t>
      </w:r>
      <w:r w:rsidRPr="008A2CD2">
        <w:rPr>
          <w:rFonts w:ascii="Minion Pro" w:hAnsi="Minion Pro"/>
        </w:rPr>
        <w:t xml:space="preserve">.  As I was thinking about Awesome as a 15-year-old freshmen in high school, I was reminded that names are </w:t>
      </w:r>
      <w:r w:rsidRPr="008A2CD2">
        <w:rPr>
          <w:rFonts w:ascii="Minion Pro" w:hAnsi="Minion Pro"/>
          <w:i/>
        </w:rPr>
        <w:t>given</w:t>
      </w:r>
      <w:r w:rsidRPr="008A2CD2">
        <w:rPr>
          <w:rFonts w:ascii="Minion Pro" w:hAnsi="Minion Pro"/>
        </w:rPr>
        <w:t>.  You did not choose your name.</w:t>
      </w:r>
    </w:p>
    <w:p w14:paraId="595A1861"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In a similar way, a calling is like a name.  It is given to you.  Like the words loved and sent, the word “called” is passive.  If you are called, someone else is doing the action and taking the initiative.  While we play a role in discerning our vocations, we believe that ultimately our callings are </w:t>
      </w:r>
      <w:r w:rsidRPr="008A2CD2">
        <w:rPr>
          <w:rFonts w:ascii="Minion Pro" w:hAnsi="Minion Pro"/>
          <w:b/>
        </w:rPr>
        <w:t>God-given</w:t>
      </w:r>
      <w:r w:rsidR="00F76B3D" w:rsidRPr="008A2CD2">
        <w:rPr>
          <w:rFonts w:ascii="Minion Pro" w:hAnsi="Minion Pro"/>
        </w:rPr>
        <w:t>.</w:t>
      </w:r>
    </w:p>
    <w:p w14:paraId="70662FD4"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This is an offensive concept in our individualistic society.  A sacred value for Americans is freedom of choice.  We hear this value in statements like, “Follow your dreams.”  “Do what </w:t>
      </w:r>
      <w:r w:rsidRPr="008A2CD2">
        <w:rPr>
          <w:rFonts w:ascii="Minion Pro" w:hAnsi="Minion Pro"/>
        </w:rPr>
        <w:lastRenderedPageBreak/>
        <w:t>you want as long as you’re happy.”  “Let your heart be your guide.”  “Don’t l</w:t>
      </w:r>
      <w:r w:rsidR="00F76B3D" w:rsidRPr="008A2CD2">
        <w:rPr>
          <w:rFonts w:ascii="Minion Pro" w:hAnsi="Minion Pro"/>
        </w:rPr>
        <w:t>et anyone tell you what to do.”</w:t>
      </w:r>
    </w:p>
    <w:p w14:paraId="1B45DC1E"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A biblical concept of calling challenges the dreams of our hearts.  God gives us reason and the ability to discern, but a deeper calling trumps our best ideas and desires.  Our feelings, passions, and emotions are involved, but a greater force over</w:t>
      </w:r>
      <w:r w:rsidR="007C17A0" w:rsidRPr="008A2CD2">
        <w:rPr>
          <w:rFonts w:ascii="Minion Pro" w:hAnsi="Minion Pro"/>
        </w:rPr>
        <w:t>whelms the whim of our wishes.</w:t>
      </w:r>
    </w:p>
    <w:p w14:paraId="621A275D"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A biblical understanding of vocation insists that God is working in and through us.  We are agents of God’s will and work in the world.  Our lives serve as a means for God to dispense his love and care to those around us.  A farmer tills the soil because he desires to provide food for his community.  A foster parent tucks an orphan into bed because God wills for the child to have a home.  Our deepest cal</w:t>
      </w:r>
      <w:r w:rsidR="00F76B3D" w:rsidRPr="008A2CD2">
        <w:rPr>
          <w:rFonts w:ascii="Minion Pro" w:hAnsi="Minion Pro"/>
        </w:rPr>
        <w:t>lings are divinely originated.</w:t>
      </w:r>
    </w:p>
    <w:p w14:paraId="20650B08"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The meaning of vocation is not only pragmatic.  There is a more profound urge within our callings.  For a Christian, vocations are holy.  They are holy because God has called us to them.  In our vocations, we believe that God is at work </w:t>
      </w:r>
      <w:r w:rsidRPr="008A2CD2">
        <w:rPr>
          <w:rFonts w:ascii="Minion Pro" w:hAnsi="Minion Pro"/>
          <w:i/>
        </w:rPr>
        <w:t>through</w:t>
      </w:r>
      <w:r w:rsidRPr="008A2CD2">
        <w:rPr>
          <w:rFonts w:ascii="Minion Pro" w:hAnsi="Minion Pro"/>
        </w:rPr>
        <w:t xml:space="preserve"> us.  He whispers in our ear, “You are vital.  You are necessary.”  Our unique skills and experiences make us a valuable commodity for our family, nei</w:t>
      </w:r>
      <w:r w:rsidR="00F76B3D" w:rsidRPr="008A2CD2">
        <w:rPr>
          <w:rFonts w:ascii="Minion Pro" w:hAnsi="Minion Pro"/>
        </w:rPr>
        <w:t>ghbors, community, and country.</w:t>
      </w:r>
    </w:p>
    <w:p w14:paraId="5F64E920" w14:textId="77777777" w:rsidR="00F76B3D" w:rsidRPr="008A2CD2" w:rsidRDefault="00F76B3D" w:rsidP="007C17A0">
      <w:pPr>
        <w:spacing w:line="240" w:lineRule="auto"/>
        <w:jc w:val="both"/>
        <w:rPr>
          <w:rFonts w:ascii="Minion Pro" w:hAnsi="Minion Pro"/>
        </w:rPr>
      </w:pPr>
    </w:p>
    <w:p w14:paraId="3D506BCF" w14:textId="77777777" w:rsidR="007711AC" w:rsidRPr="008A2CD2" w:rsidRDefault="007711AC" w:rsidP="007C17A0">
      <w:pPr>
        <w:spacing w:line="240" w:lineRule="auto"/>
        <w:jc w:val="both"/>
        <w:rPr>
          <w:rFonts w:ascii="Minion Pro" w:hAnsi="Minion Pro"/>
        </w:rPr>
      </w:pPr>
      <w:r w:rsidRPr="008A2CD2">
        <w:rPr>
          <w:rFonts w:ascii="Minion Pro" w:hAnsi="Minion Pro"/>
          <w:b/>
          <w:sz w:val="28"/>
          <w:szCs w:val="28"/>
        </w:rPr>
        <w:t>For Others</w:t>
      </w:r>
    </w:p>
    <w:p w14:paraId="5144AF5A"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These holy callings serve the purpose of impacting others.  Paul wrote, </w:t>
      </w:r>
      <w:r w:rsidRPr="008A2CD2">
        <w:rPr>
          <w:rFonts w:ascii="Minion Pro" w:hAnsi="Minion Pro"/>
          <w:i/>
        </w:rPr>
        <w:t>“For you were called to freedom, brothers.  Only do not use your freedom as an opportunity for the flesh, but through love serve one another” (</w:t>
      </w:r>
      <w:r w:rsidRPr="008A2CD2">
        <w:rPr>
          <w:rFonts w:ascii="Minion Pro" w:hAnsi="Minion Pro"/>
        </w:rPr>
        <w:t>Gal. 5:13).  In this sense, mundane and boring tas</w:t>
      </w:r>
      <w:r w:rsidR="00F76B3D" w:rsidRPr="008A2CD2">
        <w:rPr>
          <w:rFonts w:ascii="Minion Pro" w:hAnsi="Minion Pro"/>
        </w:rPr>
        <w:t>ks take on divine significance.</w:t>
      </w:r>
    </w:p>
    <w:p w14:paraId="5307F0A7"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We typically see work as a means to make money.  Within the realm of God-given calling, the purpose is firmly focused on others.  Cleaning the house becomes a necessary and God-pleasing task that blesses others.  A series of files composed in </w:t>
      </w:r>
      <w:r w:rsidRPr="008A2CD2">
        <w:rPr>
          <w:rFonts w:ascii="Minion Pro" w:hAnsi="Minion Pro"/>
        </w:rPr>
        <w:lastRenderedPageBreak/>
        <w:t>a cubicle impact a company that provides goods and services to the public.  Vocation is about more than just profit.  It’s about people.</w:t>
      </w:r>
    </w:p>
    <w:p w14:paraId="72A81227"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The reality that others need us fills our vocations with urgency and humility.  With urgency, our service is needed </w:t>
      </w:r>
      <w:r w:rsidRPr="008A2CD2">
        <w:rPr>
          <w:rFonts w:ascii="Minion Pro" w:hAnsi="Minion Pro"/>
          <w:i/>
        </w:rPr>
        <w:t>now</w:t>
      </w:r>
      <w:r w:rsidRPr="008A2CD2">
        <w:rPr>
          <w:rFonts w:ascii="Minion Pro" w:hAnsi="Minion Pro"/>
        </w:rPr>
        <w:t>.  The necessity of our work is imminent.  This drives us to great humility.  My callings are not about personal ambition, gain, or pleasure.  My career, family, or position is for someone else.  There is no room for arrogance, apathy, or hoarding.</w:t>
      </w:r>
    </w:p>
    <w:p w14:paraId="34CD5A0E"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 xml:space="preserve">Within the context of covenant, God said to Abram, “I will bless you and make your name great, so that you will be a blessing” (Gen. 12:2).  The words “so that” are significant.  They express an intended result.  God blessed Abram </w:t>
      </w:r>
      <w:r w:rsidRPr="008A2CD2">
        <w:rPr>
          <w:rFonts w:ascii="Minion Pro" w:hAnsi="Minion Pro"/>
          <w:i/>
        </w:rPr>
        <w:t>so that</w:t>
      </w:r>
      <w:r w:rsidRPr="008A2CD2">
        <w:rPr>
          <w:rFonts w:ascii="Minion Pro" w:hAnsi="Minion Pro"/>
        </w:rPr>
        <w:t xml:space="preserve"> he would be a blessing.  His call was bigger than his own happiness or pleasure.  </w:t>
      </w:r>
      <w:r w:rsidRPr="008A2CD2">
        <w:rPr>
          <w:rFonts w:ascii="Minion Pro" w:hAnsi="Minion Pro"/>
          <w:b/>
        </w:rPr>
        <w:t>It was for others.</w:t>
      </w:r>
    </w:p>
    <w:p w14:paraId="4504968A"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rPr>
        <w:t>God’s intention for your callings is not to make all your dreams come true.  That’s Disney’s goal.  His intention for your vocations is to bless others.  Your own blessings are not to be selfishly hoarded.  There is purpose in your blessing.</w:t>
      </w:r>
    </w:p>
    <w:p w14:paraId="5C100299"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Have you been given wealth?  Share it.  Have you been given a great family?  Adopt others into it.  Have you been called to a position of influence?  Use it for the sake of others.  God-given vocations are always for the good of your neighbor.  Our callings are the place for us to live out the Great Commandment, loving our neighbor as ourselves.</w:t>
      </w:r>
    </w:p>
    <w:p w14:paraId="6D4098F2" w14:textId="77777777" w:rsidR="00F76B3D" w:rsidRPr="008A2CD2" w:rsidRDefault="00F76B3D" w:rsidP="007C17A0">
      <w:pPr>
        <w:spacing w:line="240" w:lineRule="auto"/>
        <w:jc w:val="both"/>
        <w:rPr>
          <w:rFonts w:ascii="Minion Pro" w:hAnsi="Minion Pro"/>
        </w:rPr>
      </w:pPr>
    </w:p>
    <w:p w14:paraId="6238754C" w14:textId="77777777" w:rsidR="007711AC" w:rsidRPr="008A2CD2" w:rsidRDefault="007711AC" w:rsidP="007C17A0">
      <w:pPr>
        <w:spacing w:line="240" w:lineRule="auto"/>
        <w:jc w:val="both"/>
        <w:rPr>
          <w:rFonts w:ascii="Minion Pro" w:hAnsi="Minion Pro"/>
        </w:rPr>
      </w:pPr>
      <w:r w:rsidRPr="008A2CD2">
        <w:rPr>
          <w:rFonts w:ascii="Minion Pro" w:hAnsi="Minion Pro"/>
          <w:b/>
          <w:sz w:val="28"/>
          <w:szCs w:val="28"/>
        </w:rPr>
        <w:t>Significance</w:t>
      </w:r>
    </w:p>
    <w:p w14:paraId="2AF8C857" w14:textId="77777777" w:rsidR="00F76B3D" w:rsidRPr="008A2CD2" w:rsidRDefault="007711AC" w:rsidP="007C17A0">
      <w:pPr>
        <w:spacing w:line="240" w:lineRule="auto"/>
        <w:ind w:firstLine="144"/>
        <w:jc w:val="both"/>
        <w:rPr>
          <w:rFonts w:ascii="Minion Pro" w:hAnsi="Minion Pro"/>
          <w:highlight w:val="white"/>
        </w:rPr>
      </w:pPr>
      <w:r w:rsidRPr="008A2CD2">
        <w:rPr>
          <w:rFonts w:ascii="Minion Pro" w:hAnsi="Minion Pro"/>
          <w:highlight w:val="white"/>
        </w:rPr>
        <w:t>My wife and I once calculated how many diapers we had changed.  We estimated that four kids over ten years came out to 26,000.   There was some discrepancy over who changed the majority of those diapers.  I initially said 60/40 me.  She said 70/</w:t>
      </w:r>
      <w:r w:rsidR="00F76B3D" w:rsidRPr="008A2CD2">
        <w:rPr>
          <w:rFonts w:ascii="Minion Pro" w:hAnsi="Minion Pro"/>
          <w:highlight w:val="white"/>
        </w:rPr>
        <w:t>30 her.  I eventually conceded.</w:t>
      </w:r>
    </w:p>
    <w:p w14:paraId="252A8261" w14:textId="77777777" w:rsidR="00F76B3D" w:rsidRPr="008A2CD2" w:rsidRDefault="007711AC" w:rsidP="007C17A0">
      <w:pPr>
        <w:spacing w:line="240" w:lineRule="auto"/>
        <w:ind w:firstLine="144"/>
        <w:jc w:val="both"/>
        <w:rPr>
          <w:rFonts w:ascii="Minion Pro" w:hAnsi="Minion Pro"/>
        </w:rPr>
      </w:pPr>
      <w:r w:rsidRPr="008A2CD2">
        <w:rPr>
          <w:rFonts w:ascii="Minion Pro" w:hAnsi="Minion Pro"/>
          <w:highlight w:val="white"/>
        </w:rPr>
        <w:lastRenderedPageBreak/>
        <w:t>Martin Luther once called diaper-changing a holy work.  Why?  Because it is an act of care that needs to be done.  His point was that callings, even the most mundane, are of great significance.  Our vocations don’t necessarily bring happiness.  But they do bestow significance.  “I’m doing s</w:t>
      </w:r>
      <w:r w:rsidR="00F76B3D" w:rsidRPr="008A2CD2">
        <w:rPr>
          <w:rFonts w:ascii="Minion Pro" w:hAnsi="Minion Pro"/>
          <w:highlight w:val="white"/>
        </w:rPr>
        <w:t>omething that really matters.”</w:t>
      </w:r>
    </w:p>
    <w:p w14:paraId="6AD895BB"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highlight w:val="white"/>
        </w:rPr>
        <w:t>In our news feeds and highlight reels, we look for the spectacular.  Someone who gave their kidney away.  Or took a bullet for someone else.  Or started a new company from scratch.  By comparison, we feel inadequate and unaccomplished.</w:t>
      </w:r>
    </w:p>
    <w:p w14:paraId="11F5269D" w14:textId="77777777" w:rsidR="00F76B3D" w:rsidRPr="008A2CD2" w:rsidRDefault="007711AC" w:rsidP="007C17A0">
      <w:pPr>
        <w:spacing w:line="240" w:lineRule="auto"/>
        <w:ind w:firstLine="144"/>
        <w:jc w:val="both"/>
        <w:rPr>
          <w:rFonts w:ascii="Minion Pro" w:hAnsi="Minion Pro"/>
          <w:highlight w:val="white"/>
        </w:rPr>
      </w:pPr>
      <w:r w:rsidRPr="008A2CD2">
        <w:rPr>
          <w:rFonts w:ascii="Minion Pro" w:hAnsi="Minion Pro"/>
          <w:highlight w:val="white"/>
        </w:rPr>
        <w:t>But what if the most spectacular feats were unsung and unnoticed?  A diaper changed.  A hug given.  A meal made.  A hopeful word.  An hour of listening.  A ride to work.   What else could love look like?  Where else would we see it so clearly?</w:t>
      </w:r>
    </w:p>
    <w:p w14:paraId="04D71C4C"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This is important because God-inspired significance helps us to persist under pressure.  When our callings are burdensome, the power of a call compels us to redouble our efforts.  </w:t>
      </w:r>
      <w:r w:rsidRPr="008A2CD2">
        <w:rPr>
          <w:rFonts w:ascii="Minion Pro" w:hAnsi="Minion Pro"/>
          <w:highlight w:val="white"/>
        </w:rPr>
        <w:t xml:space="preserve"> Proudly embrace the simple and sometimes dirty tasks that God places before you.   Don't be ashamed of the mundane things you do day after day.  </w:t>
      </w:r>
      <w:r w:rsidRPr="008A2CD2">
        <w:rPr>
          <w:rFonts w:ascii="Minion Pro" w:hAnsi="Minion Pro"/>
          <w:b/>
          <w:highlight w:val="white"/>
        </w:rPr>
        <w:t>The love we show, the patience we take, the attention we give - this is Christ living in and through us.</w:t>
      </w:r>
    </w:p>
    <w:p w14:paraId="4B65391F" w14:textId="77777777" w:rsidR="007711AC" w:rsidRPr="008A2CD2" w:rsidRDefault="007711AC" w:rsidP="007C17A0">
      <w:pPr>
        <w:spacing w:line="240" w:lineRule="auto"/>
        <w:jc w:val="both"/>
        <w:rPr>
          <w:rFonts w:ascii="Minion Pro" w:hAnsi="Minion Pro"/>
        </w:rPr>
      </w:pPr>
    </w:p>
    <w:p w14:paraId="054D25DE" w14:textId="77777777" w:rsidR="007711AC" w:rsidRPr="008A2CD2" w:rsidRDefault="007711AC" w:rsidP="007C17A0">
      <w:pPr>
        <w:spacing w:line="240" w:lineRule="auto"/>
        <w:jc w:val="both"/>
        <w:rPr>
          <w:rFonts w:ascii="Minion Pro" w:hAnsi="Minion Pro"/>
          <w:sz w:val="32"/>
          <w:szCs w:val="32"/>
        </w:rPr>
      </w:pPr>
      <w:r w:rsidRPr="008A2CD2">
        <w:rPr>
          <w:rFonts w:ascii="Minion Pro" w:eastAsia="Times New Roman" w:hAnsi="Minion Pro" w:cs="Times New Roman"/>
          <w:b/>
          <w:sz w:val="32"/>
          <w:szCs w:val="32"/>
          <w:highlight w:val="white"/>
        </w:rPr>
        <w:t>How to Discover</w:t>
      </w:r>
      <w:r w:rsidRPr="008A2CD2">
        <w:rPr>
          <w:rFonts w:ascii="Minion Pro" w:hAnsi="Minion Pro"/>
          <w:b/>
          <w:sz w:val="32"/>
          <w:szCs w:val="32"/>
          <w:highlight w:val="white"/>
        </w:rPr>
        <w:t xml:space="preserve"> Your </w:t>
      </w:r>
      <w:proofErr w:type="gramStart"/>
      <w:r w:rsidRPr="008A2CD2">
        <w:rPr>
          <w:rFonts w:ascii="Minion Pro" w:hAnsi="Minion Pro"/>
          <w:b/>
          <w:sz w:val="32"/>
          <w:szCs w:val="32"/>
          <w:highlight w:val="white"/>
        </w:rPr>
        <w:t>Calling</w:t>
      </w:r>
      <w:proofErr w:type="gramEnd"/>
    </w:p>
    <w:p w14:paraId="7BB273B0"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These characteristics sound good, but ho</w:t>
      </w:r>
      <w:r w:rsidR="004E7BE0" w:rsidRPr="008A2CD2">
        <w:rPr>
          <w:rFonts w:ascii="Minion Pro" w:hAnsi="Minion Pro"/>
        </w:rPr>
        <w:t>w do you know where to begin</w:t>
      </w:r>
      <w:r w:rsidRPr="008A2CD2">
        <w:rPr>
          <w:rFonts w:ascii="Minion Pro" w:hAnsi="Minion Pro"/>
        </w:rPr>
        <w:t xml:space="preserve">?  How do I discover my calling?  Some callings are naturally obvious.  They seem to seek us out.  Others are </w:t>
      </w:r>
      <w:proofErr w:type="gramStart"/>
      <w:r w:rsidRPr="008A2CD2">
        <w:rPr>
          <w:rFonts w:ascii="Minion Pro" w:hAnsi="Minion Pro"/>
        </w:rPr>
        <w:t>more subtle</w:t>
      </w:r>
      <w:proofErr w:type="gramEnd"/>
      <w:r w:rsidRPr="008A2CD2">
        <w:rPr>
          <w:rFonts w:ascii="Minion Pro" w:hAnsi="Minion Pro"/>
        </w:rPr>
        <w:t>, and we must make decisive choices through heart-wrenching deliberation.  Here are some principles to guide th</w:t>
      </w:r>
      <w:r w:rsidR="00F76B3D" w:rsidRPr="008A2CD2">
        <w:rPr>
          <w:rFonts w:ascii="Minion Pro" w:hAnsi="Minion Pro"/>
        </w:rPr>
        <w:t>e discernment of our callings.</w:t>
      </w:r>
    </w:p>
    <w:p w14:paraId="080D1011" w14:textId="77777777" w:rsidR="007711AC" w:rsidRPr="008A2CD2" w:rsidRDefault="007711AC" w:rsidP="007C17A0">
      <w:pPr>
        <w:spacing w:line="240" w:lineRule="auto"/>
        <w:jc w:val="both"/>
        <w:rPr>
          <w:rFonts w:ascii="Minion Pro" w:hAnsi="Minion Pro"/>
        </w:rPr>
      </w:pPr>
    </w:p>
    <w:p w14:paraId="782E09A7" w14:textId="77777777" w:rsidR="004E7BE0" w:rsidRPr="008A2CD2" w:rsidRDefault="00FD0577" w:rsidP="007C17A0">
      <w:pPr>
        <w:spacing w:line="240" w:lineRule="auto"/>
        <w:jc w:val="both"/>
        <w:rPr>
          <w:rFonts w:ascii="Minion Pro" w:hAnsi="Minion Pro"/>
          <w:b/>
        </w:rPr>
      </w:pPr>
      <w:r w:rsidRPr="008A2CD2">
        <w:rPr>
          <w:rFonts w:ascii="Minion Pro" w:hAnsi="Minion Pro"/>
          <w:b/>
        </w:rPr>
        <w:lastRenderedPageBreak/>
        <w:t>Begin Where You Are:</w:t>
      </w:r>
    </w:p>
    <w:p w14:paraId="193555B0"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Before you get too far, don’t miss the obvious.  We frequently neglect the call of people and tasks that are right in front of our noses.  Take a look around.  Where are you?  Who and what is around you?  What are you already doing?  Who currently depends on you?  It could be that your calling is self-evident, right before your eyes.  Or maybe your current circumstance will point you to an entirely new calling.</w:t>
      </w:r>
    </w:p>
    <w:p w14:paraId="2E250AE5" w14:textId="77777777" w:rsidR="007711AC" w:rsidRPr="008A2CD2" w:rsidRDefault="007711AC" w:rsidP="007C17A0">
      <w:pPr>
        <w:spacing w:line="240" w:lineRule="auto"/>
        <w:jc w:val="both"/>
        <w:rPr>
          <w:rFonts w:ascii="Minion Pro" w:hAnsi="Minion Pro"/>
        </w:rPr>
      </w:pPr>
    </w:p>
    <w:p w14:paraId="5E1FB161" w14:textId="77777777" w:rsidR="004E7BE0" w:rsidRPr="008A2CD2" w:rsidRDefault="00FD0577" w:rsidP="007C17A0">
      <w:pPr>
        <w:spacing w:line="240" w:lineRule="auto"/>
        <w:jc w:val="both"/>
        <w:rPr>
          <w:rFonts w:ascii="Minion Pro" w:hAnsi="Minion Pro"/>
          <w:b/>
        </w:rPr>
      </w:pPr>
      <w:r w:rsidRPr="008A2CD2">
        <w:rPr>
          <w:rFonts w:ascii="Minion Pro" w:hAnsi="Minion Pro"/>
          <w:b/>
        </w:rPr>
        <w:t>Know Yourself:</w:t>
      </w:r>
    </w:p>
    <w:p w14:paraId="00E4CD4E"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The skinny 5’4” kid probably doesn’t have the capacity to play professional basketball.  That’s</w:t>
      </w:r>
      <w:r w:rsidR="00F76B3D" w:rsidRPr="008A2CD2">
        <w:rPr>
          <w:rFonts w:ascii="Minion Pro" w:hAnsi="Minion Pro"/>
        </w:rPr>
        <w:t xml:space="preserve"> OK.  So what does he possess?</w:t>
      </w:r>
    </w:p>
    <w:p w14:paraId="64A4CE80"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A prerequisite to discerning a calling is self-awareness.  What are my strengths, gifts, interests, and abilities?  What are my liabilities and weaknesses?  Where are my gaps?  What experienc</w:t>
      </w:r>
      <w:r w:rsidR="00FD0577" w:rsidRPr="008A2CD2">
        <w:rPr>
          <w:rFonts w:ascii="Minion Pro" w:hAnsi="Minion Pro"/>
        </w:rPr>
        <w:t>es make me uniquely qualified?</w:t>
      </w:r>
    </w:p>
    <w:p w14:paraId="2192E1F0"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To be truly self-aware, it is necessary to seek help.  Share your deliberation with others.  Seek trusted counsel and be ready to listen and receive their words.  Confront sentimental or unrealistic dreams.  Ask someone what they see in you.  God works through people in your life.  We need their advice, insight, and encouragement.  They will both challenge and affirm you.</w:t>
      </w:r>
    </w:p>
    <w:p w14:paraId="1AF28689" w14:textId="77777777" w:rsidR="007711AC" w:rsidRPr="008A2CD2" w:rsidRDefault="007711AC" w:rsidP="007C17A0">
      <w:pPr>
        <w:spacing w:line="240" w:lineRule="auto"/>
        <w:jc w:val="both"/>
        <w:rPr>
          <w:rFonts w:ascii="Minion Pro" w:hAnsi="Minion Pro"/>
        </w:rPr>
      </w:pPr>
    </w:p>
    <w:p w14:paraId="65200125" w14:textId="77777777" w:rsidR="004E7BE0" w:rsidRPr="008A2CD2" w:rsidRDefault="00FD0577" w:rsidP="007C17A0">
      <w:pPr>
        <w:spacing w:line="240" w:lineRule="auto"/>
        <w:jc w:val="both"/>
        <w:rPr>
          <w:rFonts w:ascii="Minion Pro" w:hAnsi="Minion Pro"/>
          <w:b/>
        </w:rPr>
      </w:pPr>
      <w:r w:rsidRPr="008A2CD2">
        <w:rPr>
          <w:rFonts w:ascii="Minion Pro" w:hAnsi="Minion Pro"/>
          <w:b/>
        </w:rPr>
        <w:t>Know Your World:</w:t>
      </w:r>
    </w:p>
    <w:p w14:paraId="17D8DE4E"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If our vocations are for other people, then we must be aware of our neighbors’ context.  What are the needs around me?  What suffering exists?  What needs to get done?  What do I possess that might help?  What role do I have in the broader scheme of things?</w:t>
      </w:r>
    </w:p>
    <w:p w14:paraId="75D52575"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This assumes that we live in and love the community around us.  It means we must be reasonably familiar with </w:t>
      </w:r>
      <w:r w:rsidRPr="008A2CD2">
        <w:rPr>
          <w:rFonts w:ascii="Minion Pro" w:hAnsi="Minion Pro"/>
        </w:rPr>
        <w:lastRenderedPageBreak/>
        <w:t>society’s issues.  We listen to our neighbors.  We walk the streets a</w:t>
      </w:r>
      <w:r w:rsidR="00FD0577" w:rsidRPr="008A2CD2">
        <w:rPr>
          <w:rFonts w:ascii="Minion Pro" w:hAnsi="Minion Pro"/>
        </w:rPr>
        <w:t>nd roads.  We shop the stores.</w:t>
      </w:r>
    </w:p>
    <w:p w14:paraId="0D0AF284" w14:textId="77777777" w:rsidR="007711AC" w:rsidRPr="008A2CD2" w:rsidRDefault="007711AC" w:rsidP="007C17A0">
      <w:pPr>
        <w:spacing w:line="240" w:lineRule="auto"/>
        <w:jc w:val="both"/>
        <w:rPr>
          <w:rFonts w:ascii="Minion Pro" w:hAnsi="Minion Pro"/>
        </w:rPr>
      </w:pPr>
    </w:p>
    <w:p w14:paraId="780672EA" w14:textId="77777777" w:rsidR="004E7BE0" w:rsidRPr="008A2CD2" w:rsidRDefault="007711AC" w:rsidP="007C17A0">
      <w:pPr>
        <w:spacing w:line="240" w:lineRule="auto"/>
        <w:jc w:val="both"/>
        <w:rPr>
          <w:rFonts w:ascii="Minion Pro" w:hAnsi="Minion Pro"/>
        </w:rPr>
      </w:pPr>
      <w:r w:rsidRPr="008A2CD2">
        <w:rPr>
          <w:rFonts w:ascii="Minion Pro" w:hAnsi="Minion Pro"/>
          <w:b/>
        </w:rPr>
        <w:t>Know Where You’re Indispensa</w:t>
      </w:r>
      <w:bookmarkStart w:id="0" w:name="_GoBack"/>
      <w:bookmarkEnd w:id="0"/>
      <w:r w:rsidRPr="008A2CD2">
        <w:rPr>
          <w:rFonts w:ascii="Minion Pro" w:hAnsi="Minion Pro"/>
          <w:b/>
        </w:rPr>
        <w:t>ble</w:t>
      </w:r>
      <w:r w:rsidR="00FD0577" w:rsidRPr="008A2CD2">
        <w:rPr>
          <w:rFonts w:ascii="Minion Pro" w:hAnsi="Minion Pro"/>
        </w:rPr>
        <w:t>:</w:t>
      </w:r>
    </w:p>
    <w:p w14:paraId="2A73675B" w14:textId="77777777" w:rsidR="00FD0577" w:rsidRPr="008A2CD2" w:rsidRDefault="007711AC" w:rsidP="007C17A0">
      <w:pPr>
        <w:spacing w:line="240" w:lineRule="auto"/>
        <w:ind w:firstLine="144"/>
        <w:jc w:val="both"/>
        <w:rPr>
          <w:rFonts w:ascii="Minion Pro" w:hAnsi="Minion Pro"/>
        </w:rPr>
      </w:pPr>
      <w:r w:rsidRPr="008A2CD2">
        <w:rPr>
          <w:rFonts w:ascii="Minion Pro" w:hAnsi="Minion Pro"/>
        </w:rPr>
        <w:t>No one is completely indispensable.  God can do his work without us.  Yet he chooses to use us to accomplish specific and necessary work.  In determining a particular calling, it’s important to know where I’m uniquely po</w:t>
      </w:r>
      <w:r w:rsidR="00F76B3D" w:rsidRPr="008A2CD2">
        <w:rPr>
          <w:rFonts w:ascii="Minion Pro" w:hAnsi="Minion Pro"/>
        </w:rPr>
        <w:t>sitioned to make a difference.</w:t>
      </w:r>
    </w:p>
    <w:p w14:paraId="2850DAB6"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When you know yourself and your world, you begin to identify urgent needs.  Ask, </w:t>
      </w:r>
      <w:r w:rsidRPr="008A2CD2">
        <w:rPr>
          <w:rFonts w:ascii="Minion Pro" w:hAnsi="Minion Pro"/>
          <w:b/>
          <w:i/>
        </w:rPr>
        <w:t>“What is it that if I don’t do it, no one can or will?”</w:t>
      </w:r>
      <w:r w:rsidRPr="008A2CD2">
        <w:rPr>
          <w:rFonts w:ascii="Minion Pro" w:hAnsi="Minion Pro"/>
          <w:b/>
        </w:rPr>
        <w:t xml:space="preserve">  </w:t>
      </w:r>
      <w:r w:rsidRPr="008A2CD2">
        <w:rPr>
          <w:rFonts w:ascii="Minion Pro" w:hAnsi="Minion Pro"/>
        </w:rPr>
        <w:t>You have a skill to bring, a voice to speak, or a perspective to impart.  There are some things that another could do just as well as I can.  But there are other things that only I can do, o</w:t>
      </w:r>
      <w:r w:rsidR="00FD0577" w:rsidRPr="008A2CD2">
        <w:rPr>
          <w:rFonts w:ascii="Minion Pro" w:hAnsi="Minion Pro"/>
        </w:rPr>
        <w:t>r can do extraordinarily well.</w:t>
      </w:r>
    </w:p>
    <w:p w14:paraId="40E34AFD" w14:textId="77777777" w:rsidR="007711AC" w:rsidRPr="008A2CD2" w:rsidRDefault="007711AC" w:rsidP="007C17A0">
      <w:pPr>
        <w:spacing w:line="240" w:lineRule="auto"/>
        <w:jc w:val="both"/>
        <w:rPr>
          <w:rFonts w:ascii="Minion Pro" w:hAnsi="Minion Pro"/>
        </w:rPr>
      </w:pPr>
    </w:p>
    <w:p w14:paraId="6AC0A1B3" w14:textId="77777777" w:rsidR="004E7BE0" w:rsidRPr="008A2CD2" w:rsidRDefault="00FD0577" w:rsidP="007C17A0">
      <w:pPr>
        <w:spacing w:line="240" w:lineRule="auto"/>
        <w:jc w:val="both"/>
        <w:rPr>
          <w:rFonts w:ascii="Minion Pro" w:hAnsi="Minion Pro"/>
          <w:b/>
        </w:rPr>
      </w:pPr>
      <w:r w:rsidRPr="008A2CD2">
        <w:rPr>
          <w:rFonts w:ascii="Minion Pro" w:hAnsi="Minion Pro"/>
          <w:b/>
        </w:rPr>
        <w:t>Pray:</w:t>
      </w:r>
    </w:p>
    <w:p w14:paraId="7B084F67"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It may seem obvious, but don’t miss the priority of prayer.  At the end of all your great thinking, you might still be confused.  Or after all your schemes and strategy, you may well be misguided.  We need more than a well-thought plan.  We need illumination from the Spiri</w:t>
      </w:r>
      <w:r w:rsidR="00FD0577" w:rsidRPr="008A2CD2">
        <w:rPr>
          <w:rFonts w:ascii="Minion Pro" w:hAnsi="Minion Pro"/>
        </w:rPr>
        <w:t>t of God.</w:t>
      </w:r>
    </w:p>
    <w:p w14:paraId="08DB1A88"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Prayer keeps us from believing that our callings are about us.  Those who are called by God must call on him.  In calling upon God, we acknowledge that all our callings come from him.  We submit our skills, time, energy, and ability to him.  We allow him to ultimately govern and guide our lives.  “Thy will be done,” is our </w:t>
      </w:r>
      <w:r w:rsidR="00FD0577" w:rsidRPr="008A2CD2">
        <w:rPr>
          <w:rFonts w:ascii="Minion Pro" w:hAnsi="Minion Pro"/>
        </w:rPr>
        <w:t>concluding statement of faith.</w:t>
      </w:r>
    </w:p>
    <w:p w14:paraId="58958D79"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As we pray, we often find serendipitous opportunities that arise.  An unexpected offer comes.  A brand new friendship is formed.  A new skill is discovered.  What seems to be “out of the blue” is actually divin</w:t>
      </w:r>
      <w:r w:rsidR="00FD0577" w:rsidRPr="008A2CD2">
        <w:rPr>
          <w:rFonts w:ascii="Minion Pro" w:hAnsi="Minion Pro"/>
        </w:rPr>
        <w:t>ely arranged and provided for.</w:t>
      </w:r>
    </w:p>
    <w:p w14:paraId="7C615264" w14:textId="77777777" w:rsidR="00FD0577" w:rsidRPr="008A2CD2" w:rsidRDefault="00FD0577" w:rsidP="007C17A0">
      <w:pPr>
        <w:spacing w:line="240" w:lineRule="auto"/>
        <w:jc w:val="both"/>
        <w:rPr>
          <w:rFonts w:ascii="Minion Pro" w:hAnsi="Minion Pro"/>
        </w:rPr>
      </w:pPr>
    </w:p>
    <w:p w14:paraId="3CA2B4B3" w14:textId="77777777" w:rsidR="004E7BE0" w:rsidRPr="008A2CD2" w:rsidRDefault="007711AC" w:rsidP="007C17A0">
      <w:pPr>
        <w:spacing w:line="240" w:lineRule="auto"/>
        <w:jc w:val="both"/>
        <w:rPr>
          <w:rFonts w:ascii="Minion Pro" w:hAnsi="Minion Pro"/>
        </w:rPr>
      </w:pPr>
      <w:r w:rsidRPr="008A2CD2">
        <w:rPr>
          <w:rFonts w:ascii="Minion Pro" w:hAnsi="Minion Pro"/>
          <w:b/>
        </w:rPr>
        <w:t>Trust:</w:t>
      </w:r>
    </w:p>
    <w:p w14:paraId="48FAFFEF"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lastRenderedPageBreak/>
        <w:t xml:space="preserve">At the end of all these things, are you still confounded?  Occasionally we find ourselves paralyzed by a decision.  “What if I make the wrong choice?”  When we are at an end, we find ourselves in the perfect place for faith.  At some point, </w:t>
      </w:r>
      <w:r w:rsidRPr="008A2CD2">
        <w:rPr>
          <w:rFonts w:ascii="Minion Pro" w:hAnsi="Minion Pro"/>
          <w:i/>
        </w:rPr>
        <w:t>just choose</w:t>
      </w:r>
      <w:r w:rsidRPr="008A2CD2">
        <w:rPr>
          <w:rFonts w:ascii="Minion Pro" w:hAnsi="Minion Pro"/>
        </w:rPr>
        <w:t xml:space="preserve">.  Make </w:t>
      </w:r>
      <w:r w:rsidR="00FD0577" w:rsidRPr="008A2CD2">
        <w:rPr>
          <w:rFonts w:ascii="Minion Pro" w:hAnsi="Minion Pro"/>
        </w:rPr>
        <w:t>a decision.  Go.  Take action.</w:t>
      </w:r>
    </w:p>
    <w:p w14:paraId="6039438C"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You have callings that are filled with uncertainty.  You might shiver with fear to take the first step.  When God calls you to something, it’s not neatly packaged or clearly mapped out.  So you just start walking.  And you trust that when you take a step, there is ground underneath.  That is faith.</w:t>
      </w:r>
    </w:p>
    <w:p w14:paraId="0FE135E4"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Many of our decisions are between two good things for which there is no “wrong answer.”  Just step forward and trust that God will go before you on the road.  Our callings are not a complicated maze of options for which only one road is our destiny.  There is freedom in our vocations.  There is grac</w:t>
      </w:r>
      <w:r w:rsidR="00FD0577" w:rsidRPr="008A2CD2">
        <w:rPr>
          <w:rFonts w:ascii="Minion Pro" w:hAnsi="Minion Pro"/>
        </w:rPr>
        <w:t>e in determining our callings.</w:t>
      </w:r>
    </w:p>
    <w:p w14:paraId="4DDD321C" w14:textId="77777777" w:rsidR="007711AC" w:rsidRPr="008A2CD2" w:rsidRDefault="007711AC" w:rsidP="007C17A0">
      <w:pPr>
        <w:spacing w:line="240" w:lineRule="auto"/>
        <w:jc w:val="both"/>
        <w:rPr>
          <w:rFonts w:ascii="Minion Pro" w:hAnsi="Minion Pro"/>
        </w:rPr>
      </w:pPr>
    </w:p>
    <w:p w14:paraId="39D8448C" w14:textId="77777777" w:rsidR="007711AC" w:rsidRPr="008A2CD2" w:rsidRDefault="007711AC" w:rsidP="007C17A0">
      <w:pPr>
        <w:spacing w:line="240" w:lineRule="auto"/>
        <w:jc w:val="both"/>
        <w:rPr>
          <w:rFonts w:ascii="Minion Pro" w:hAnsi="Minion Pro"/>
        </w:rPr>
      </w:pPr>
      <w:r w:rsidRPr="008A2CD2">
        <w:rPr>
          <w:rFonts w:ascii="Minion Pro" w:hAnsi="Minion Pro"/>
          <w:b/>
          <w:sz w:val="28"/>
          <w:szCs w:val="28"/>
        </w:rPr>
        <w:t>Priorities</w:t>
      </w:r>
    </w:p>
    <w:p w14:paraId="38CA89AC"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How do you live out your callings?  How do you do them well?  A multitude of temptations detract.  We multitask and never get anything done.  We are overcommitted.  We are distracted.  We say “yes” to everything.  In a fast-paced society, we’re too busy to effectively stay focused on a few key things.  The result is str</w:t>
      </w:r>
      <w:r w:rsidR="00FD0577" w:rsidRPr="008A2CD2">
        <w:rPr>
          <w:rFonts w:ascii="Minion Pro" w:hAnsi="Minion Pro"/>
        </w:rPr>
        <w:t>ess, burnout, and poor health.</w:t>
      </w:r>
    </w:p>
    <w:p w14:paraId="4D106B04"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Our vocations give us clear priorities.  They keep us focused on where we’re sent.  Here are some practical ways that vocation can keep us focused on what matters most, and defe</w:t>
      </w:r>
      <w:r w:rsidR="00F76B3D" w:rsidRPr="008A2CD2">
        <w:rPr>
          <w:rFonts w:ascii="Minion Pro" w:hAnsi="Minion Pro"/>
        </w:rPr>
        <w:t>nd against unhealthy busyness.</w:t>
      </w:r>
    </w:p>
    <w:p w14:paraId="09E66900" w14:textId="77777777" w:rsidR="007711AC" w:rsidRPr="008A2CD2" w:rsidRDefault="007711AC" w:rsidP="007C17A0">
      <w:pPr>
        <w:spacing w:line="240" w:lineRule="auto"/>
        <w:jc w:val="both"/>
        <w:rPr>
          <w:rFonts w:ascii="Minion Pro" w:hAnsi="Minion Pro"/>
        </w:rPr>
      </w:pPr>
    </w:p>
    <w:p w14:paraId="6756D1BB" w14:textId="77777777" w:rsidR="004E7BE0" w:rsidRPr="008A2CD2" w:rsidRDefault="007711AC" w:rsidP="007C17A0">
      <w:pPr>
        <w:spacing w:line="240" w:lineRule="auto"/>
        <w:jc w:val="both"/>
        <w:rPr>
          <w:rFonts w:ascii="Minion Pro" w:hAnsi="Minion Pro"/>
        </w:rPr>
      </w:pPr>
      <w:r w:rsidRPr="008A2CD2">
        <w:rPr>
          <w:rFonts w:ascii="Minion Pro" w:hAnsi="Minion Pro"/>
          <w:b/>
        </w:rPr>
        <w:t>What are the top five priorities in your life?</w:t>
      </w:r>
    </w:p>
    <w:p w14:paraId="08B8DDA3"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 xml:space="preserve">List your top five.  Post them on your mirror, your refrigerator, or anywhere you will see them every day.  These should be the key things God calls you to.  Faith in Him, a spouse, </w:t>
      </w:r>
      <w:r w:rsidR="00FD0577" w:rsidRPr="008A2CD2">
        <w:rPr>
          <w:rFonts w:ascii="Minion Pro" w:hAnsi="Minion Pro"/>
        </w:rPr>
        <w:t>children, friends, career . . .</w:t>
      </w:r>
    </w:p>
    <w:p w14:paraId="371B5C81" w14:textId="77777777" w:rsidR="007711AC" w:rsidRPr="008A2CD2" w:rsidRDefault="007711AC" w:rsidP="007C17A0">
      <w:pPr>
        <w:spacing w:line="240" w:lineRule="auto"/>
        <w:jc w:val="both"/>
        <w:rPr>
          <w:rFonts w:ascii="Minion Pro" w:hAnsi="Minion Pro"/>
        </w:rPr>
      </w:pPr>
    </w:p>
    <w:p w14:paraId="2FB893BC" w14:textId="77777777" w:rsidR="004E7BE0" w:rsidRPr="008A2CD2" w:rsidRDefault="007711AC" w:rsidP="007C17A0">
      <w:pPr>
        <w:spacing w:line="240" w:lineRule="auto"/>
        <w:jc w:val="both"/>
        <w:rPr>
          <w:rFonts w:ascii="Minion Pro" w:hAnsi="Minion Pro"/>
        </w:rPr>
      </w:pPr>
      <w:r w:rsidRPr="008A2CD2">
        <w:rPr>
          <w:rFonts w:ascii="Minion Pro" w:hAnsi="Minion Pro"/>
          <w:b/>
        </w:rPr>
        <w:t>Does my schedule reflect my priorities?</w:t>
      </w:r>
    </w:p>
    <w:p w14:paraId="57086917"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Look at your last month.  Just by looking at your calendar, could someone identify your top five priorities?  Where did you spend most of your time?  Are y</w:t>
      </w:r>
      <w:r w:rsidR="00FD0577" w:rsidRPr="008A2CD2">
        <w:rPr>
          <w:rFonts w:ascii="Minion Pro" w:hAnsi="Minion Pro"/>
        </w:rPr>
        <w:t>ou busy with the wrong things?</w:t>
      </w:r>
    </w:p>
    <w:p w14:paraId="78B4705E" w14:textId="77777777" w:rsidR="007711AC" w:rsidRPr="008A2CD2" w:rsidRDefault="007711AC" w:rsidP="007C17A0">
      <w:pPr>
        <w:spacing w:line="240" w:lineRule="auto"/>
        <w:jc w:val="both"/>
        <w:rPr>
          <w:rFonts w:ascii="Minion Pro" w:hAnsi="Minion Pro"/>
        </w:rPr>
      </w:pPr>
    </w:p>
    <w:p w14:paraId="3D47BE42" w14:textId="77777777" w:rsidR="004E7BE0" w:rsidRPr="008A2CD2" w:rsidRDefault="00FD0577" w:rsidP="007C17A0">
      <w:pPr>
        <w:spacing w:line="240" w:lineRule="auto"/>
        <w:jc w:val="both"/>
        <w:rPr>
          <w:rFonts w:ascii="Minion Pro" w:hAnsi="Minion Pro"/>
          <w:b/>
        </w:rPr>
      </w:pPr>
      <w:r w:rsidRPr="008A2CD2">
        <w:rPr>
          <w:rFonts w:ascii="Minion Pro" w:hAnsi="Minion Pro"/>
          <w:b/>
        </w:rPr>
        <w:t>Schedule Everything.</w:t>
      </w:r>
    </w:p>
    <w:p w14:paraId="045ACA6A"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You have a work or school schedule.  You schedule doctor and dentist appointments.  Do you schedule family time?  Do you schedule time for rest or exercise?  Do you schedule time for worship and prayer?  Often the items at the top of our priority list don’t make the calendar.  We assume that we’ll get to them, but if they don’t make the cale</w:t>
      </w:r>
      <w:r w:rsidR="00FD0577" w:rsidRPr="008A2CD2">
        <w:rPr>
          <w:rFonts w:ascii="Minion Pro" w:hAnsi="Minion Pro"/>
        </w:rPr>
        <w:t>ndar, we don’t follow through.</w:t>
      </w:r>
    </w:p>
    <w:p w14:paraId="2A13EF38" w14:textId="77777777" w:rsidR="007711AC" w:rsidRPr="008A2CD2" w:rsidRDefault="007711AC" w:rsidP="007C17A0">
      <w:pPr>
        <w:spacing w:line="240" w:lineRule="auto"/>
        <w:jc w:val="both"/>
        <w:rPr>
          <w:rFonts w:ascii="Minion Pro" w:hAnsi="Minion Pro"/>
        </w:rPr>
      </w:pPr>
    </w:p>
    <w:p w14:paraId="59CCFF59" w14:textId="77777777" w:rsidR="004E7BE0" w:rsidRPr="008A2CD2" w:rsidRDefault="00FD0577" w:rsidP="007C17A0">
      <w:pPr>
        <w:spacing w:line="240" w:lineRule="auto"/>
        <w:jc w:val="both"/>
        <w:rPr>
          <w:rFonts w:ascii="Minion Pro" w:hAnsi="Minion Pro"/>
          <w:b/>
        </w:rPr>
      </w:pPr>
      <w:r w:rsidRPr="008A2CD2">
        <w:rPr>
          <w:rFonts w:ascii="Minion Pro" w:hAnsi="Minion Pro"/>
          <w:b/>
        </w:rPr>
        <w:t>Create Boundaries.</w:t>
      </w:r>
    </w:p>
    <w:p w14:paraId="286CE887"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What lines are hard?  What lines cannot be crossed?  Draw those lines right now.  Boundaries protect priorities and give you focus.  For instance, on a day off, commit to not checking e-mail.  Or set aside a dinner hour when the TV is</w:t>
      </w:r>
      <w:r w:rsidR="00FD0577" w:rsidRPr="008A2CD2">
        <w:rPr>
          <w:rFonts w:ascii="Minion Pro" w:hAnsi="Minion Pro"/>
        </w:rPr>
        <w:t xml:space="preserve"> off and phones are set aside.</w:t>
      </w:r>
    </w:p>
    <w:p w14:paraId="75214BCC" w14:textId="77777777" w:rsidR="007711AC" w:rsidRPr="008A2CD2" w:rsidRDefault="007711AC" w:rsidP="007C17A0">
      <w:pPr>
        <w:spacing w:line="240" w:lineRule="auto"/>
        <w:jc w:val="both"/>
        <w:rPr>
          <w:rFonts w:ascii="Minion Pro" w:hAnsi="Minion Pro"/>
        </w:rPr>
      </w:pPr>
    </w:p>
    <w:p w14:paraId="1965B943" w14:textId="77777777" w:rsidR="004E7BE0" w:rsidRPr="008A2CD2" w:rsidRDefault="007711AC" w:rsidP="007C17A0">
      <w:pPr>
        <w:spacing w:line="240" w:lineRule="auto"/>
        <w:jc w:val="both"/>
        <w:rPr>
          <w:rFonts w:ascii="Minion Pro" w:hAnsi="Minion Pro"/>
        </w:rPr>
      </w:pPr>
      <w:r w:rsidRPr="008A2CD2">
        <w:rPr>
          <w:rFonts w:ascii="Minion Pro" w:hAnsi="Minion Pro"/>
          <w:b/>
        </w:rPr>
        <w:t>Manage Notifications.</w:t>
      </w:r>
    </w:p>
    <w:p w14:paraId="6E810565"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t>One of the great challenges to priorities today is our ability to be contacted anywhere at any time.  E-mail, social media, calls, and texts.  Our phones have the ability to push lower priorities up higher.  Notifications can make unimportant things urgent.  Limit your notifications to high priorities.  Only check email or Facebook at designated times, no</w:t>
      </w:r>
      <w:r w:rsidR="00FD0577" w:rsidRPr="008A2CD2">
        <w:rPr>
          <w:rFonts w:ascii="Minion Pro" w:hAnsi="Minion Pro"/>
        </w:rPr>
        <w:t>t 20 times throughout the day.</w:t>
      </w:r>
    </w:p>
    <w:p w14:paraId="66B8ED86" w14:textId="77777777" w:rsidR="007711AC" w:rsidRPr="008A2CD2" w:rsidRDefault="007711AC" w:rsidP="007C17A0">
      <w:pPr>
        <w:spacing w:line="240" w:lineRule="auto"/>
        <w:jc w:val="both"/>
        <w:rPr>
          <w:rFonts w:ascii="Minion Pro" w:hAnsi="Minion Pro"/>
        </w:rPr>
      </w:pPr>
    </w:p>
    <w:p w14:paraId="5F7D1501" w14:textId="77777777" w:rsidR="004E7BE0" w:rsidRPr="008A2CD2" w:rsidRDefault="00FD0577" w:rsidP="007C17A0">
      <w:pPr>
        <w:spacing w:line="240" w:lineRule="auto"/>
        <w:jc w:val="both"/>
        <w:rPr>
          <w:rFonts w:ascii="Minion Pro" w:hAnsi="Minion Pro"/>
          <w:b/>
        </w:rPr>
      </w:pPr>
      <w:r w:rsidRPr="008A2CD2">
        <w:rPr>
          <w:rFonts w:ascii="Minion Pro" w:hAnsi="Minion Pro"/>
          <w:b/>
        </w:rPr>
        <w:t>Let Some Things Go.</w:t>
      </w:r>
    </w:p>
    <w:p w14:paraId="5C9BB3B5" w14:textId="77777777" w:rsidR="007711AC" w:rsidRPr="008A2CD2" w:rsidRDefault="007711AC" w:rsidP="007C17A0">
      <w:pPr>
        <w:spacing w:line="240" w:lineRule="auto"/>
        <w:ind w:firstLine="144"/>
        <w:jc w:val="both"/>
        <w:rPr>
          <w:rFonts w:ascii="Minion Pro" w:hAnsi="Minion Pro"/>
        </w:rPr>
      </w:pPr>
      <w:r w:rsidRPr="008A2CD2">
        <w:rPr>
          <w:rFonts w:ascii="Minion Pro" w:hAnsi="Minion Pro"/>
        </w:rPr>
        <w:lastRenderedPageBreak/>
        <w:t>If you seriously evaluate your God-given callings, you’ll recognize that you have to let some things go.  You have to say "no" to lower priorities.  You may have to decline some commitments, not do the softball league, or pass on the additional overtime sh</w:t>
      </w:r>
      <w:r w:rsidR="00FD0577" w:rsidRPr="008A2CD2">
        <w:rPr>
          <w:rFonts w:ascii="Minion Pro" w:hAnsi="Minion Pro"/>
        </w:rPr>
        <w:t>ift.</w:t>
      </w:r>
    </w:p>
    <w:p w14:paraId="5C4A199E" w14:textId="77777777" w:rsidR="004E7BE0" w:rsidRPr="008A2CD2" w:rsidRDefault="007711AC" w:rsidP="007C17A0">
      <w:pPr>
        <w:spacing w:line="240" w:lineRule="auto"/>
        <w:ind w:firstLine="144"/>
        <w:jc w:val="both"/>
        <w:rPr>
          <w:rFonts w:ascii="Minion Pro" w:hAnsi="Minion Pro"/>
        </w:rPr>
      </w:pPr>
      <w:r w:rsidRPr="008A2CD2">
        <w:rPr>
          <w:rFonts w:ascii="Minion Pro" w:hAnsi="Minion Pro"/>
        </w:rPr>
        <w:t xml:space="preserve">Time and energy are finite resources.  You are limited.  You can’t do everything . . .  </w:t>
      </w:r>
      <w:r w:rsidRPr="008A2CD2">
        <w:rPr>
          <w:rFonts w:ascii="Minion Pro" w:hAnsi="Minion Pro"/>
          <w:i/>
        </w:rPr>
        <w:t>and that’s okay.</w:t>
      </w:r>
      <w:r w:rsidRPr="008A2CD2">
        <w:rPr>
          <w:rFonts w:ascii="Minion Pro" w:hAnsi="Minion Pro"/>
        </w:rPr>
        <w:t xml:space="preserve"> God is "on" all the time.  He takes care of you even when you don't complete all the tasks you wanted to.  God is gracious enough to give you a few really important callings</w:t>
      </w:r>
      <w:r w:rsidR="00F76B3D" w:rsidRPr="008A2CD2">
        <w:rPr>
          <w:rFonts w:ascii="Minion Pro" w:hAnsi="Minion Pro"/>
        </w:rPr>
        <w:t xml:space="preserve">.  Do those things really </w:t>
      </w:r>
      <w:proofErr w:type="gramStart"/>
      <w:r w:rsidR="00F76B3D" w:rsidRPr="008A2CD2">
        <w:rPr>
          <w:rFonts w:ascii="Minion Pro" w:hAnsi="Minion Pro"/>
        </w:rPr>
        <w:t>well.</w:t>
      </w:r>
      <w:proofErr w:type="gramEnd"/>
    </w:p>
    <w:p w14:paraId="21C5ADB3" w14:textId="77777777" w:rsidR="004E7BE0" w:rsidRPr="008A2CD2" w:rsidRDefault="004E7BE0" w:rsidP="007C17A0">
      <w:pPr>
        <w:spacing w:line="240" w:lineRule="auto"/>
        <w:jc w:val="both"/>
        <w:rPr>
          <w:rFonts w:ascii="Minion Pro" w:hAnsi="Minion Pro"/>
        </w:rPr>
      </w:pPr>
    </w:p>
    <w:p w14:paraId="37A563B3" w14:textId="77777777" w:rsidR="00F76B3D" w:rsidRPr="008A2CD2" w:rsidRDefault="00F76B3D" w:rsidP="007C17A0">
      <w:pPr>
        <w:spacing w:line="240" w:lineRule="auto"/>
        <w:jc w:val="both"/>
        <w:rPr>
          <w:rFonts w:ascii="Minion Pro" w:hAnsi="Minion Pro"/>
        </w:rPr>
      </w:pPr>
    </w:p>
    <w:p w14:paraId="5EEEA24B" w14:textId="77777777" w:rsidR="00F76B3D" w:rsidRDefault="00F76B3D" w:rsidP="007C17A0">
      <w:pPr>
        <w:spacing w:line="240" w:lineRule="auto"/>
        <w:jc w:val="both"/>
        <w:rPr>
          <w:rFonts w:ascii="Minion Pro" w:hAnsi="Minion Pro"/>
        </w:rPr>
      </w:pPr>
    </w:p>
    <w:p w14:paraId="6A40338A" w14:textId="77777777" w:rsidR="00C93412" w:rsidRPr="008A2CD2" w:rsidRDefault="00C93412" w:rsidP="007C17A0">
      <w:pPr>
        <w:spacing w:line="240" w:lineRule="auto"/>
        <w:jc w:val="both"/>
        <w:rPr>
          <w:rFonts w:ascii="Minion Pro" w:hAnsi="Minion Pro"/>
        </w:rPr>
      </w:pPr>
    </w:p>
    <w:p w14:paraId="03D4F00A" w14:textId="77777777" w:rsidR="00F76B3D" w:rsidRPr="008A2CD2" w:rsidRDefault="002C07D2" w:rsidP="007C17A0">
      <w:pPr>
        <w:spacing w:line="240" w:lineRule="auto"/>
        <w:ind w:firstLine="144"/>
        <w:jc w:val="both"/>
        <w:rPr>
          <w:rFonts w:ascii="Minion Pro" w:hAnsi="Minion Pro"/>
        </w:rPr>
      </w:pPr>
      <w:r>
        <w:rPr>
          <w:rFonts w:ascii="Minion Pro" w:hAnsi="Minion Pro"/>
        </w:rPr>
        <w:pict w14:anchorId="53934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75pt;height:.85pt" o:hrpct="0" o:hralign="center" o:hr="t">
            <v:imagedata r:id="rId6" o:title="../../../../../../../../../Applications/Microsoft%20Word.app/Contents/Resources/Lines/Default%20Line.gif"/>
          </v:shape>
        </w:pict>
      </w:r>
    </w:p>
    <w:p w14:paraId="1B096C7A" w14:textId="77777777" w:rsidR="0096185C" w:rsidRPr="008A2CD2" w:rsidRDefault="004E7BE0" w:rsidP="007C17A0">
      <w:pPr>
        <w:spacing w:line="240" w:lineRule="auto"/>
        <w:ind w:firstLine="144"/>
        <w:jc w:val="both"/>
        <w:rPr>
          <w:rFonts w:ascii="Minion Pro" w:hAnsi="Minion Pro"/>
        </w:rPr>
      </w:pPr>
      <w:r w:rsidRPr="008A2CD2">
        <w:rPr>
          <w:rFonts w:ascii="Minion Pro" w:hAnsi="Minion Pro"/>
        </w:rPr>
        <w:t xml:space="preserve">Regardless of your specific calling, you have important work to do.  You matter to God and he makes you matter to others.  If you should doubt your worth, look to his great work on the cross.  Jesus was called to self-less sacrifice in order that you might live.  His vocation had </w:t>
      </w:r>
      <w:r w:rsidRPr="008A2CD2">
        <w:rPr>
          <w:rFonts w:ascii="Minion Pro" w:hAnsi="Minion Pro"/>
          <w:i/>
        </w:rPr>
        <w:t xml:space="preserve">you </w:t>
      </w:r>
      <w:r w:rsidR="005C2113" w:rsidRPr="008A2CD2">
        <w:rPr>
          <w:rFonts w:ascii="Minion Pro" w:hAnsi="Minion Pro"/>
        </w:rPr>
        <w:t>in mind.  G</w:t>
      </w:r>
      <w:r w:rsidRPr="008A2CD2">
        <w:rPr>
          <w:rFonts w:ascii="Minion Pro" w:hAnsi="Minion Pro"/>
        </w:rPr>
        <w:t>o in confidence and joy as you liv</w:t>
      </w:r>
      <w:r w:rsidR="00F76B3D" w:rsidRPr="008A2CD2">
        <w:rPr>
          <w:rFonts w:ascii="Minion Pro" w:hAnsi="Minion Pro"/>
        </w:rPr>
        <w:t>e out your God-given callings.</w:t>
      </w:r>
    </w:p>
    <w:sectPr w:rsidR="0096185C" w:rsidRPr="008A2CD2" w:rsidSect="00893D54">
      <w:headerReference w:type="default" r:id="rId7"/>
      <w:pgSz w:w="7200" w:h="11520" w:code="28"/>
      <w:pgMar w:top="1440" w:right="864" w:bottom="1008" w:left="864"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7169" w14:textId="77777777" w:rsidR="00C52C74" w:rsidRDefault="00C52C74" w:rsidP="00C93412">
      <w:pPr>
        <w:spacing w:line="240" w:lineRule="auto"/>
      </w:pPr>
      <w:r>
        <w:separator/>
      </w:r>
    </w:p>
  </w:endnote>
  <w:endnote w:type="continuationSeparator" w:id="0">
    <w:p w14:paraId="76EF48E1" w14:textId="77777777" w:rsidR="00C52C74" w:rsidRDefault="00C52C74" w:rsidP="00C93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ebas Neue Bold">
    <w:charset w:val="00"/>
    <w:family w:val="auto"/>
    <w:pitch w:val="variable"/>
    <w:sig w:usb0="A000022F" w:usb1="0000005B" w:usb2="00000000" w:usb3="00000000" w:csb0="00000097" w:csb1="00000000"/>
  </w:font>
  <w:font w:name="Minion Pro">
    <w:panose1 w:val="02040503050306020203"/>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85AD" w14:textId="77777777" w:rsidR="00C52C74" w:rsidRDefault="00C52C74" w:rsidP="00C93412">
      <w:pPr>
        <w:spacing w:line="240" w:lineRule="auto"/>
      </w:pPr>
      <w:r>
        <w:separator/>
      </w:r>
    </w:p>
  </w:footnote>
  <w:footnote w:type="continuationSeparator" w:id="0">
    <w:p w14:paraId="60760AF9" w14:textId="77777777" w:rsidR="00C52C74" w:rsidRDefault="00C52C74" w:rsidP="00C934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4559" w14:textId="1E711B8A" w:rsidR="00C93412" w:rsidRPr="002C07D2" w:rsidRDefault="00C93412">
    <w:pPr>
      <w:pStyle w:val="Header"/>
      <w:rPr>
        <w:rFonts w:ascii="Minion Pro" w:hAnsi="Minion Pro"/>
        <w:color w:val="BFBFBF" w:themeColor="background1" w:themeShade="BF"/>
      </w:rPr>
    </w:pPr>
    <w:r w:rsidRPr="002C07D2">
      <w:rPr>
        <w:rFonts w:ascii="Minion Pro" w:hAnsi="Minion Pro"/>
        <w:color w:val="BFBFBF" w:themeColor="background1" w:themeShade="BF"/>
      </w:rPr>
      <w:t>Jeff Cloeter</w:t>
    </w:r>
    <w:r w:rsidRPr="002C07D2">
      <w:rPr>
        <w:rFonts w:ascii="Minion Pro" w:hAnsi="Minion Pro"/>
        <w:color w:val="BFBFBF" w:themeColor="background1" w:themeShade="BF"/>
      </w:rPr>
      <w:tab/>
      <w:t>Loved and 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AC"/>
    <w:rsid w:val="001729B0"/>
    <w:rsid w:val="00263932"/>
    <w:rsid w:val="002C07D2"/>
    <w:rsid w:val="004E7BE0"/>
    <w:rsid w:val="005A4AFE"/>
    <w:rsid w:val="005C2113"/>
    <w:rsid w:val="00714732"/>
    <w:rsid w:val="007711AC"/>
    <w:rsid w:val="007C17A0"/>
    <w:rsid w:val="00893D54"/>
    <w:rsid w:val="008A23D0"/>
    <w:rsid w:val="008A2CD2"/>
    <w:rsid w:val="008F7B49"/>
    <w:rsid w:val="0096185C"/>
    <w:rsid w:val="00A06017"/>
    <w:rsid w:val="00A70166"/>
    <w:rsid w:val="00C262D0"/>
    <w:rsid w:val="00C52C74"/>
    <w:rsid w:val="00C93412"/>
    <w:rsid w:val="00F76B3D"/>
    <w:rsid w:val="00F826A0"/>
    <w:rsid w:val="00FD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6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11A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6A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826A0"/>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7C17A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C17A0"/>
    <w:rPr>
      <w:rFonts w:ascii="Times New Roman" w:eastAsia="Arial" w:hAnsi="Times New Roman" w:cs="Times New Roman"/>
      <w:color w:val="000000"/>
      <w:sz w:val="24"/>
      <w:szCs w:val="24"/>
    </w:rPr>
  </w:style>
  <w:style w:type="paragraph" w:styleId="Header">
    <w:name w:val="header"/>
    <w:basedOn w:val="Normal"/>
    <w:link w:val="HeaderChar"/>
    <w:uiPriority w:val="99"/>
    <w:unhideWhenUsed/>
    <w:rsid w:val="00C93412"/>
    <w:pPr>
      <w:tabs>
        <w:tab w:val="center" w:pos="4680"/>
        <w:tab w:val="right" w:pos="9360"/>
      </w:tabs>
      <w:spacing w:line="240" w:lineRule="auto"/>
    </w:pPr>
  </w:style>
  <w:style w:type="character" w:customStyle="1" w:styleId="HeaderChar">
    <w:name w:val="Header Char"/>
    <w:basedOn w:val="DefaultParagraphFont"/>
    <w:link w:val="Header"/>
    <w:uiPriority w:val="99"/>
    <w:rsid w:val="00C93412"/>
    <w:rPr>
      <w:rFonts w:ascii="Arial" w:eastAsia="Arial" w:hAnsi="Arial" w:cs="Arial"/>
      <w:color w:val="000000"/>
    </w:rPr>
  </w:style>
  <w:style w:type="paragraph" w:styleId="Footer">
    <w:name w:val="footer"/>
    <w:basedOn w:val="Normal"/>
    <w:link w:val="FooterChar"/>
    <w:uiPriority w:val="99"/>
    <w:unhideWhenUsed/>
    <w:rsid w:val="00C93412"/>
    <w:pPr>
      <w:tabs>
        <w:tab w:val="center" w:pos="4680"/>
        <w:tab w:val="right" w:pos="9360"/>
      </w:tabs>
      <w:spacing w:line="240" w:lineRule="auto"/>
    </w:pPr>
  </w:style>
  <w:style w:type="character" w:customStyle="1" w:styleId="FooterChar">
    <w:name w:val="Footer Char"/>
    <w:basedOn w:val="DefaultParagraphFont"/>
    <w:link w:val="Footer"/>
    <w:uiPriority w:val="99"/>
    <w:rsid w:val="00C9341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2496</Words>
  <Characters>14231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Cloeter</dc:creator>
  <cp:lastModifiedBy>Jeremy Roegner</cp:lastModifiedBy>
  <cp:revision>3</cp:revision>
  <dcterms:created xsi:type="dcterms:W3CDTF">2016-08-01T21:10:00Z</dcterms:created>
  <dcterms:modified xsi:type="dcterms:W3CDTF">2016-08-02T12:48:00Z</dcterms:modified>
</cp:coreProperties>
</file>